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6E8" w:rsidRDefault="00C356E8">
      <w:r>
        <w:t>Nadeszła wiosna!</w:t>
      </w:r>
    </w:p>
    <w:p w:rsidR="00C356E8" w:rsidRDefault="00C356E8">
      <w:r>
        <w:t xml:space="preserve">Wytnij czerwone płatki kwiatów i ułóż je przy pomocy słomki do napojów wokół żółtych środków – zasysaj powietrze przez słomkę. </w:t>
      </w:r>
    </w:p>
    <w:p w:rsidR="00C356E8" w:rsidRDefault="00BC7098">
      <w:r>
        <w:rPr>
          <w:noProof/>
        </w:rPr>
        <w:drawing>
          <wp:inline distT="0" distB="0" distL="0" distR="0">
            <wp:extent cx="8008416" cy="4974057"/>
            <wp:effectExtent l="0" t="6985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osna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2997" cy="49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6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E8"/>
    <w:rsid w:val="00BC7098"/>
    <w:rsid w:val="00C3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72604"/>
  <w15:chartTrackingRefBased/>
  <w15:docId w15:val="{94FBDED4-5E61-44B2-B4C8-3427C27F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1</cp:revision>
  <dcterms:created xsi:type="dcterms:W3CDTF">2020-03-25T12:45:00Z</dcterms:created>
  <dcterms:modified xsi:type="dcterms:W3CDTF">2020-03-25T14:06:00Z</dcterms:modified>
</cp:coreProperties>
</file>